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A8" w:rsidRPr="0049719B" w:rsidRDefault="00196CA8" w:rsidP="0049719B">
      <w:pPr>
        <w:spacing w:after="0" w:line="240" w:lineRule="auto"/>
        <w:jc w:val="center"/>
        <w:rPr>
          <w:sz w:val="16"/>
          <w:szCs w:val="16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Жилищный фонд</w:t>
      </w:r>
      <w:r>
        <w:rPr>
          <w:b/>
          <w:sz w:val="28"/>
          <w:szCs w:val="28"/>
        </w:rPr>
        <w:br/>
      </w:r>
      <w:r w:rsidR="004F2841" w:rsidRPr="0049719B">
        <w:rPr>
          <w:rFonts w:ascii="Times New Roman" w:hAnsi="Times New Roman" w:cs="Times New Roman"/>
        </w:rPr>
        <w:t>(на конец  г</w:t>
      </w:r>
      <w:r w:rsidRPr="0049719B">
        <w:rPr>
          <w:rFonts w:ascii="Times New Roman" w:hAnsi="Times New Roman" w:cs="Times New Roman"/>
        </w:rPr>
        <w:t>ода)</w:t>
      </w:r>
      <w:r w:rsidR="00BF77E7" w:rsidRPr="0049719B">
        <w:br/>
      </w:r>
    </w:p>
    <w:tbl>
      <w:tblPr>
        <w:tblStyle w:val="a3"/>
        <w:tblW w:w="9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48"/>
        <w:gridCol w:w="845"/>
        <w:gridCol w:w="845"/>
        <w:gridCol w:w="845"/>
        <w:gridCol w:w="845"/>
        <w:gridCol w:w="845"/>
      </w:tblGrid>
      <w:tr w:rsidR="004F2841" w:rsidTr="007A46F0">
        <w:trPr>
          <w:trHeight w:val="340"/>
        </w:trPr>
        <w:tc>
          <w:tcPr>
            <w:tcW w:w="5148" w:type="dxa"/>
          </w:tcPr>
          <w:p w:rsidR="00196CA8" w:rsidRPr="007A5EFB" w:rsidRDefault="00196CA8" w:rsidP="0049719B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bottom"/>
          </w:tcPr>
          <w:p w:rsidR="00196CA8" w:rsidRPr="007A46F0" w:rsidRDefault="00196CA8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46F0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845" w:type="dxa"/>
            <w:vAlign w:val="bottom"/>
          </w:tcPr>
          <w:p w:rsidR="00196CA8" w:rsidRPr="007A46F0" w:rsidRDefault="00196CA8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46F0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45" w:type="dxa"/>
            <w:vAlign w:val="bottom"/>
          </w:tcPr>
          <w:p w:rsidR="00196CA8" w:rsidRPr="007A46F0" w:rsidRDefault="00196CA8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46F0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45" w:type="dxa"/>
            <w:vAlign w:val="bottom"/>
          </w:tcPr>
          <w:p w:rsidR="00196CA8" w:rsidRPr="007A46F0" w:rsidRDefault="00196CA8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46F0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45" w:type="dxa"/>
            <w:vAlign w:val="bottom"/>
          </w:tcPr>
          <w:p w:rsidR="00196CA8" w:rsidRPr="007A46F0" w:rsidRDefault="00196CA8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46F0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4F2841" w:rsidRPr="007A5EFB" w:rsidTr="007A46F0">
        <w:tc>
          <w:tcPr>
            <w:tcW w:w="5148" w:type="dxa"/>
          </w:tcPr>
          <w:p w:rsidR="003176D7" w:rsidRPr="00BF77E7" w:rsidRDefault="003176D7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>Общая площадь жилищного фонда, млн.кв</w:t>
            </w:r>
            <w:proofErr w:type="gramStart"/>
            <w:r w:rsidRPr="00BF77E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45" w:type="dxa"/>
            <w:vAlign w:val="bottom"/>
          </w:tcPr>
          <w:p w:rsidR="003176D7" w:rsidRPr="007A46F0" w:rsidRDefault="00990321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236,1</w:t>
            </w:r>
          </w:p>
        </w:tc>
        <w:tc>
          <w:tcPr>
            <w:tcW w:w="845" w:type="dxa"/>
            <w:vAlign w:val="bottom"/>
          </w:tcPr>
          <w:p w:rsidR="003176D7" w:rsidRPr="007A46F0" w:rsidRDefault="00990321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236,9</w:t>
            </w:r>
          </w:p>
        </w:tc>
        <w:tc>
          <w:tcPr>
            <w:tcW w:w="845" w:type="dxa"/>
            <w:vAlign w:val="bottom"/>
          </w:tcPr>
          <w:p w:rsidR="003176D7" w:rsidRPr="007A46F0" w:rsidRDefault="00990321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241,6</w:t>
            </w:r>
          </w:p>
        </w:tc>
        <w:tc>
          <w:tcPr>
            <w:tcW w:w="845" w:type="dxa"/>
            <w:vAlign w:val="bottom"/>
          </w:tcPr>
          <w:p w:rsidR="003176D7" w:rsidRPr="007A46F0" w:rsidRDefault="00990321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243,6</w:t>
            </w:r>
          </w:p>
        </w:tc>
        <w:tc>
          <w:tcPr>
            <w:tcW w:w="845" w:type="dxa"/>
            <w:vAlign w:val="bottom"/>
          </w:tcPr>
          <w:p w:rsidR="003176D7" w:rsidRPr="007A46F0" w:rsidRDefault="00990321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245,8</w:t>
            </w:r>
          </w:p>
        </w:tc>
      </w:tr>
      <w:tr w:rsidR="004F2841" w:rsidRPr="007A5EFB" w:rsidTr="007A46F0">
        <w:tc>
          <w:tcPr>
            <w:tcW w:w="5148" w:type="dxa"/>
          </w:tcPr>
          <w:p w:rsidR="003176D7" w:rsidRPr="00BF77E7" w:rsidRDefault="003176D7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 xml:space="preserve">Общая площадь жилых помещений, приходящихся в среднем на одного жителя, </w:t>
            </w:r>
            <w:r w:rsidR="004F2841" w:rsidRPr="00BF77E7">
              <w:rPr>
                <w:rFonts w:ascii="Times New Roman" w:hAnsi="Times New Roman" w:cs="Times New Roman"/>
              </w:rPr>
              <w:t>кв</w:t>
            </w:r>
            <w:proofErr w:type="gramStart"/>
            <w:r w:rsidR="004F2841" w:rsidRPr="00BF77E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45" w:type="dxa"/>
            <w:vAlign w:val="bottom"/>
          </w:tcPr>
          <w:p w:rsidR="003176D7" w:rsidRPr="007A46F0" w:rsidRDefault="00990321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45" w:type="dxa"/>
            <w:vAlign w:val="bottom"/>
          </w:tcPr>
          <w:p w:rsidR="003176D7" w:rsidRPr="007A46F0" w:rsidRDefault="00990321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45" w:type="dxa"/>
            <w:vAlign w:val="bottom"/>
          </w:tcPr>
          <w:p w:rsidR="003176D7" w:rsidRPr="007A46F0" w:rsidRDefault="00990321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845" w:type="dxa"/>
            <w:vAlign w:val="bottom"/>
          </w:tcPr>
          <w:p w:rsidR="003176D7" w:rsidRPr="007A46F0" w:rsidRDefault="00990321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845" w:type="dxa"/>
            <w:vAlign w:val="bottom"/>
          </w:tcPr>
          <w:p w:rsidR="003176D7" w:rsidRPr="007A46F0" w:rsidRDefault="00990321" w:rsidP="007A46F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</w:tr>
    </w:tbl>
    <w:p w:rsidR="00196CA8" w:rsidRPr="0049719B" w:rsidRDefault="00196CA8" w:rsidP="007A5EFB">
      <w:pPr>
        <w:spacing w:before="40" w:after="40" w:line="240" w:lineRule="auto"/>
        <w:jc w:val="center"/>
        <w:rPr>
          <w:sz w:val="16"/>
          <w:szCs w:val="16"/>
        </w:rPr>
      </w:pPr>
    </w:p>
    <w:p w:rsidR="00196CA8" w:rsidRPr="0049719B" w:rsidRDefault="00196CA8" w:rsidP="0049719B">
      <w:pPr>
        <w:spacing w:after="0" w:line="240" w:lineRule="auto"/>
        <w:jc w:val="center"/>
        <w:rPr>
          <w:b/>
          <w:sz w:val="16"/>
          <w:szCs w:val="16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Распределение жилищного фонда по годам возведения зданий</w:t>
      </w:r>
      <w:r w:rsidRPr="002448F2">
        <w:rPr>
          <w:rFonts w:ascii="Times New Roman" w:hAnsi="Times New Roman" w:cs="Times New Roman"/>
          <w:b/>
          <w:sz w:val="28"/>
          <w:szCs w:val="28"/>
        </w:rPr>
        <w:br/>
      </w:r>
      <w:r w:rsidRPr="0049719B">
        <w:rPr>
          <w:rFonts w:ascii="Times New Roman" w:hAnsi="Times New Roman" w:cs="Times New Roman"/>
        </w:rPr>
        <w:t>(</w:t>
      </w:r>
      <w:proofErr w:type="gramStart"/>
      <w:r w:rsidRPr="0049719B">
        <w:rPr>
          <w:rFonts w:ascii="Times New Roman" w:hAnsi="Times New Roman" w:cs="Times New Roman"/>
        </w:rPr>
        <w:t>на</w:t>
      </w:r>
      <w:r w:rsidR="004F2841" w:rsidRPr="0049719B">
        <w:rPr>
          <w:rFonts w:ascii="Times New Roman" w:hAnsi="Times New Roman" w:cs="Times New Roman"/>
        </w:rPr>
        <w:t xml:space="preserve"> конец</w:t>
      </w:r>
      <w:proofErr w:type="gramEnd"/>
      <w:r w:rsidRPr="0049719B">
        <w:rPr>
          <w:rFonts w:ascii="Times New Roman" w:hAnsi="Times New Roman" w:cs="Times New Roman"/>
        </w:rPr>
        <w:t xml:space="preserve"> </w:t>
      </w:r>
      <w:r w:rsidR="004F2841" w:rsidRPr="0049719B">
        <w:rPr>
          <w:rFonts w:ascii="Times New Roman" w:hAnsi="Times New Roman" w:cs="Times New Roman"/>
        </w:rPr>
        <w:t xml:space="preserve">2019 </w:t>
      </w:r>
      <w:r w:rsidRPr="0049719B">
        <w:rPr>
          <w:rFonts w:ascii="Times New Roman" w:hAnsi="Times New Roman" w:cs="Times New Roman"/>
        </w:rPr>
        <w:t>года)</w:t>
      </w:r>
      <w:r w:rsidR="00BF77E7" w:rsidRPr="0049719B">
        <w:rPr>
          <w:rFonts w:ascii="Times New Roman" w:hAnsi="Times New Roman" w:cs="Times New Roman"/>
        </w:rPr>
        <w:br/>
      </w:r>
    </w:p>
    <w:tbl>
      <w:tblPr>
        <w:tblStyle w:val="a3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41"/>
        <w:gridCol w:w="2759"/>
        <w:gridCol w:w="2760"/>
      </w:tblGrid>
      <w:tr w:rsidR="00196CA8" w:rsidTr="009546AE">
        <w:trPr>
          <w:trHeight w:val="454"/>
        </w:trPr>
        <w:tc>
          <w:tcPr>
            <w:tcW w:w="3841" w:type="dxa"/>
          </w:tcPr>
          <w:p w:rsidR="00196CA8" w:rsidRPr="007A5EFB" w:rsidRDefault="00196CA8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196CA8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тыс. </w:t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. м</w:t>
            </w:r>
          </w:p>
        </w:tc>
        <w:tc>
          <w:tcPr>
            <w:tcW w:w="2760" w:type="dxa"/>
          </w:tcPr>
          <w:p w:rsidR="00196CA8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жилищного фонд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а,</w:t>
            </w:r>
            <w:r w:rsidR="00F02A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</w:tr>
      <w:tr w:rsidR="00196CA8" w:rsidTr="00BF77E7">
        <w:trPr>
          <w:trHeight w:val="313"/>
        </w:trPr>
        <w:tc>
          <w:tcPr>
            <w:tcW w:w="3841" w:type="dxa"/>
          </w:tcPr>
          <w:p w:rsidR="00196CA8" w:rsidRPr="009E54A5" w:rsidRDefault="00DA2DC1" w:rsidP="0049719B">
            <w:pPr>
              <w:spacing w:before="40" w:after="40" w:line="240" w:lineRule="exact"/>
              <w:rPr>
                <w:rFonts w:ascii="Times New Roman" w:hAnsi="Times New Roman" w:cs="Times New Roman"/>
                <w:b/>
              </w:rPr>
            </w:pPr>
            <w:r w:rsidRPr="009E54A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59" w:type="dxa"/>
          </w:tcPr>
          <w:p w:rsidR="00196CA8" w:rsidRPr="009E54A5" w:rsidRDefault="00990321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245807,2</w:t>
            </w:r>
          </w:p>
        </w:tc>
        <w:tc>
          <w:tcPr>
            <w:tcW w:w="2760" w:type="dxa"/>
          </w:tcPr>
          <w:p w:rsidR="00196CA8" w:rsidRPr="009E54A5" w:rsidRDefault="00990321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3176D7" w:rsidTr="009546AE">
        <w:tc>
          <w:tcPr>
            <w:tcW w:w="3841" w:type="dxa"/>
            <w:vAlign w:val="bottom"/>
          </w:tcPr>
          <w:p w:rsidR="003176D7" w:rsidRPr="00674A78" w:rsidRDefault="003176D7" w:rsidP="0049719B">
            <w:pPr>
              <w:spacing w:before="40" w:after="40" w:line="240" w:lineRule="exact"/>
              <w:ind w:left="113"/>
              <w:rPr>
                <w:rFonts w:ascii="Times New Roman" w:hAnsi="Times New Roman" w:cs="Times New Roman"/>
              </w:rPr>
            </w:pPr>
            <w:r w:rsidRPr="00674A78">
              <w:rPr>
                <w:rFonts w:ascii="Times New Roman" w:hAnsi="Times New Roman" w:cs="Times New Roman"/>
              </w:rPr>
              <w:t xml:space="preserve">из него по годам </w:t>
            </w:r>
            <w:r w:rsidR="00DE56EB" w:rsidRPr="00674A78">
              <w:rPr>
                <w:rFonts w:ascii="Times New Roman" w:hAnsi="Times New Roman" w:cs="Times New Roman"/>
              </w:rPr>
              <w:t>возведения:</w:t>
            </w:r>
          </w:p>
        </w:tc>
        <w:tc>
          <w:tcPr>
            <w:tcW w:w="2759" w:type="dxa"/>
          </w:tcPr>
          <w:p w:rsidR="003176D7" w:rsidRPr="00674A78" w:rsidRDefault="003176D7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3176D7" w:rsidRPr="00674A78" w:rsidRDefault="003176D7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90321" w:rsidTr="004A4E0A">
        <w:tc>
          <w:tcPr>
            <w:tcW w:w="3841" w:type="dxa"/>
            <w:vAlign w:val="bottom"/>
          </w:tcPr>
          <w:p w:rsidR="00990321" w:rsidRPr="009E54A5" w:rsidRDefault="00990321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до 1920 года</w:t>
            </w:r>
          </w:p>
        </w:tc>
        <w:tc>
          <w:tcPr>
            <w:tcW w:w="2759" w:type="dxa"/>
          </w:tcPr>
          <w:p w:rsidR="00990321" w:rsidRPr="00674A78" w:rsidRDefault="00990321" w:rsidP="00C83E26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3108,6</w:t>
            </w:r>
          </w:p>
        </w:tc>
        <w:tc>
          <w:tcPr>
            <w:tcW w:w="2760" w:type="dxa"/>
            <w:vAlign w:val="bottom"/>
          </w:tcPr>
          <w:p w:rsidR="00990321" w:rsidRPr="00674A78" w:rsidRDefault="00990321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990321" w:rsidTr="009546AE">
        <w:tc>
          <w:tcPr>
            <w:tcW w:w="3841" w:type="dxa"/>
            <w:vAlign w:val="bottom"/>
          </w:tcPr>
          <w:p w:rsidR="00990321" w:rsidRPr="009E54A5" w:rsidRDefault="00990321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1921-1945 годы</w:t>
            </w:r>
          </w:p>
        </w:tc>
        <w:tc>
          <w:tcPr>
            <w:tcW w:w="2759" w:type="dxa"/>
            <w:vAlign w:val="bottom"/>
          </w:tcPr>
          <w:p w:rsidR="00990321" w:rsidRPr="00674A78" w:rsidRDefault="00990321" w:rsidP="00C83E26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5699,0</w:t>
            </w:r>
          </w:p>
        </w:tc>
        <w:tc>
          <w:tcPr>
            <w:tcW w:w="2760" w:type="dxa"/>
            <w:vAlign w:val="bottom"/>
          </w:tcPr>
          <w:p w:rsidR="00990321" w:rsidRPr="00674A78" w:rsidRDefault="00990321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990321" w:rsidTr="009546AE">
        <w:trPr>
          <w:trHeight w:val="340"/>
        </w:trPr>
        <w:tc>
          <w:tcPr>
            <w:tcW w:w="3841" w:type="dxa"/>
            <w:vAlign w:val="bottom"/>
          </w:tcPr>
          <w:p w:rsidR="00990321" w:rsidRPr="009E54A5" w:rsidRDefault="00990321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1946-1970 годы</w:t>
            </w:r>
          </w:p>
        </w:tc>
        <w:tc>
          <w:tcPr>
            <w:tcW w:w="2759" w:type="dxa"/>
            <w:vAlign w:val="bottom"/>
          </w:tcPr>
          <w:p w:rsidR="00990321" w:rsidRPr="00674A78" w:rsidRDefault="00990321" w:rsidP="00C83E26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67489,8</w:t>
            </w:r>
          </w:p>
        </w:tc>
        <w:tc>
          <w:tcPr>
            <w:tcW w:w="2760" w:type="dxa"/>
            <w:vAlign w:val="bottom"/>
          </w:tcPr>
          <w:p w:rsidR="00990321" w:rsidRPr="00674A78" w:rsidRDefault="00990321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</w:tr>
      <w:tr w:rsidR="00990321" w:rsidTr="009546AE">
        <w:tc>
          <w:tcPr>
            <w:tcW w:w="3841" w:type="dxa"/>
            <w:vAlign w:val="bottom"/>
          </w:tcPr>
          <w:p w:rsidR="00990321" w:rsidRPr="009E54A5" w:rsidRDefault="00990321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1971-1995 годы</w:t>
            </w:r>
          </w:p>
        </w:tc>
        <w:tc>
          <w:tcPr>
            <w:tcW w:w="2759" w:type="dxa"/>
            <w:vAlign w:val="bottom"/>
          </w:tcPr>
          <w:p w:rsidR="00990321" w:rsidRPr="00674A78" w:rsidRDefault="00990321" w:rsidP="00C83E26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90453,4</w:t>
            </w:r>
          </w:p>
        </w:tc>
        <w:tc>
          <w:tcPr>
            <w:tcW w:w="2760" w:type="dxa"/>
            <w:vAlign w:val="bottom"/>
          </w:tcPr>
          <w:p w:rsidR="00990321" w:rsidRPr="00674A78" w:rsidRDefault="00990321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</w:tr>
      <w:tr w:rsidR="00990321" w:rsidTr="009546AE">
        <w:tc>
          <w:tcPr>
            <w:tcW w:w="3841" w:type="dxa"/>
            <w:vAlign w:val="bottom"/>
          </w:tcPr>
          <w:p w:rsidR="00990321" w:rsidRPr="009E54A5" w:rsidRDefault="00990321" w:rsidP="0049719B">
            <w:pPr>
              <w:spacing w:before="40" w:after="40" w:line="240" w:lineRule="exact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после 1995 года</w:t>
            </w:r>
          </w:p>
        </w:tc>
        <w:tc>
          <w:tcPr>
            <w:tcW w:w="2759" w:type="dxa"/>
            <w:vAlign w:val="bottom"/>
          </w:tcPr>
          <w:p w:rsidR="00990321" w:rsidRPr="00674A78" w:rsidRDefault="00990321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78739,7</w:t>
            </w:r>
          </w:p>
        </w:tc>
        <w:tc>
          <w:tcPr>
            <w:tcW w:w="2760" w:type="dxa"/>
            <w:vAlign w:val="bottom"/>
          </w:tcPr>
          <w:p w:rsidR="00990321" w:rsidRPr="00674A78" w:rsidRDefault="00990321" w:rsidP="0049719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</w:tr>
    </w:tbl>
    <w:p w:rsidR="00196CA8" w:rsidRPr="0049719B" w:rsidRDefault="00196CA8" w:rsidP="00196CA8">
      <w:pPr>
        <w:jc w:val="center"/>
        <w:rPr>
          <w:b/>
          <w:sz w:val="10"/>
          <w:szCs w:val="10"/>
        </w:rPr>
      </w:pPr>
    </w:p>
    <w:p w:rsidR="00196CA8" w:rsidRPr="0049719B" w:rsidRDefault="00196CA8" w:rsidP="0049719B">
      <w:pPr>
        <w:spacing w:after="0" w:line="240" w:lineRule="auto"/>
        <w:jc w:val="center"/>
        <w:rPr>
          <w:b/>
          <w:sz w:val="16"/>
          <w:szCs w:val="16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Распределение жилищного фонда по проценту износа</w:t>
      </w:r>
      <w:r>
        <w:rPr>
          <w:b/>
          <w:sz w:val="28"/>
          <w:szCs w:val="28"/>
        </w:rPr>
        <w:br/>
      </w:r>
      <w:r w:rsidRPr="0049719B">
        <w:rPr>
          <w:rFonts w:ascii="Times New Roman" w:hAnsi="Times New Roman" w:cs="Times New Roman"/>
        </w:rPr>
        <w:t>(</w:t>
      </w:r>
      <w:proofErr w:type="gramStart"/>
      <w:r w:rsidRPr="0049719B">
        <w:rPr>
          <w:rFonts w:ascii="Times New Roman" w:hAnsi="Times New Roman" w:cs="Times New Roman"/>
        </w:rPr>
        <w:t>на конец</w:t>
      </w:r>
      <w:proofErr w:type="gramEnd"/>
      <w:r w:rsidRPr="0049719B">
        <w:rPr>
          <w:rFonts w:ascii="Times New Roman" w:hAnsi="Times New Roman" w:cs="Times New Roman"/>
        </w:rPr>
        <w:t xml:space="preserve"> 2019 года)</w:t>
      </w:r>
      <w:r w:rsidR="00BF77E7" w:rsidRPr="0049719B">
        <w:rPr>
          <w:rFonts w:ascii="Times New Roman" w:hAnsi="Times New Roman" w:cs="Times New Roman"/>
        </w:rPr>
        <w:br/>
      </w:r>
    </w:p>
    <w:tbl>
      <w:tblPr>
        <w:tblStyle w:val="a3"/>
        <w:tblW w:w="9360" w:type="dxa"/>
        <w:tblInd w:w="108" w:type="dxa"/>
        <w:tblLook w:val="04A0" w:firstRow="1" w:lastRow="0" w:firstColumn="1" w:lastColumn="0" w:noHBand="0" w:noVBand="1"/>
      </w:tblPr>
      <w:tblGrid>
        <w:gridCol w:w="3841"/>
        <w:gridCol w:w="2759"/>
        <w:gridCol w:w="2760"/>
      </w:tblGrid>
      <w:tr w:rsidR="00196CA8" w:rsidTr="009546AE">
        <w:tc>
          <w:tcPr>
            <w:tcW w:w="3841" w:type="dxa"/>
          </w:tcPr>
          <w:p w:rsidR="00196CA8" w:rsidRPr="009E54A5" w:rsidRDefault="00196CA8" w:rsidP="0049719B">
            <w:pPr>
              <w:spacing w:before="40" w:after="4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196CA8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жилых помещений, </w:t>
            </w:r>
            <w:r w:rsidR="00BF7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кв. 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760" w:type="dxa"/>
          </w:tcPr>
          <w:p w:rsidR="00196CA8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жилищного фонда,</w:t>
            </w:r>
            <w:r w:rsidR="00BF7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</w:tr>
      <w:tr w:rsidR="00196CA8" w:rsidTr="00BF77E7">
        <w:trPr>
          <w:trHeight w:val="254"/>
        </w:trPr>
        <w:tc>
          <w:tcPr>
            <w:tcW w:w="3841" w:type="dxa"/>
            <w:vAlign w:val="bottom"/>
          </w:tcPr>
          <w:p w:rsidR="00196CA8" w:rsidRPr="009E54A5" w:rsidRDefault="00DA2DC1" w:rsidP="0049719B">
            <w:pPr>
              <w:spacing w:before="40" w:after="40" w:line="220" w:lineRule="exact"/>
              <w:rPr>
                <w:rFonts w:ascii="Times New Roman" w:hAnsi="Times New Roman" w:cs="Times New Roman"/>
                <w:b/>
              </w:rPr>
            </w:pPr>
            <w:r w:rsidRPr="009E54A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59" w:type="dxa"/>
            <w:vAlign w:val="bottom"/>
          </w:tcPr>
          <w:p w:rsidR="00196CA8" w:rsidRPr="009E54A5" w:rsidRDefault="00990321" w:rsidP="0049719B">
            <w:pPr>
              <w:spacing w:before="40" w:after="40" w:line="220" w:lineRule="exac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245807,2</w:t>
            </w:r>
          </w:p>
        </w:tc>
        <w:tc>
          <w:tcPr>
            <w:tcW w:w="2760" w:type="dxa"/>
            <w:vAlign w:val="bottom"/>
          </w:tcPr>
          <w:p w:rsidR="00196CA8" w:rsidRPr="009E54A5" w:rsidRDefault="00990321" w:rsidP="0049719B">
            <w:pPr>
              <w:spacing w:before="40" w:after="40" w:line="220" w:lineRule="exac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из него по проценту износа:</w:t>
            </w:r>
          </w:p>
        </w:tc>
        <w:tc>
          <w:tcPr>
            <w:tcW w:w="2759" w:type="dxa"/>
            <w:vAlign w:val="bottom"/>
          </w:tcPr>
          <w:p w:rsidR="00196CA8" w:rsidRPr="00BF77E7" w:rsidRDefault="00196CA8" w:rsidP="0049719B">
            <w:pPr>
              <w:spacing w:before="20" w:after="30" w:line="220" w:lineRule="exact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vAlign w:val="bottom"/>
          </w:tcPr>
          <w:p w:rsidR="00196CA8" w:rsidRPr="00BF77E7" w:rsidRDefault="00196CA8" w:rsidP="0049719B">
            <w:pPr>
              <w:spacing w:before="20" w:after="30" w:line="220" w:lineRule="exact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0-30</w:t>
            </w:r>
          </w:p>
        </w:tc>
        <w:tc>
          <w:tcPr>
            <w:tcW w:w="2759" w:type="dxa"/>
            <w:vAlign w:val="bottom"/>
          </w:tcPr>
          <w:p w:rsidR="00196CA8" w:rsidRPr="00BF77E7" w:rsidRDefault="00990321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120030,7</w:t>
            </w:r>
          </w:p>
        </w:tc>
        <w:tc>
          <w:tcPr>
            <w:tcW w:w="2760" w:type="dxa"/>
            <w:vAlign w:val="bottom"/>
          </w:tcPr>
          <w:p w:rsidR="00196CA8" w:rsidRPr="00BF77E7" w:rsidRDefault="00990321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31-65</w:t>
            </w:r>
          </w:p>
        </w:tc>
        <w:tc>
          <w:tcPr>
            <w:tcW w:w="2759" w:type="dxa"/>
            <w:vAlign w:val="bottom"/>
          </w:tcPr>
          <w:p w:rsidR="00196CA8" w:rsidRPr="00BF77E7" w:rsidRDefault="00990321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120000,0</w:t>
            </w:r>
          </w:p>
        </w:tc>
        <w:tc>
          <w:tcPr>
            <w:tcW w:w="2760" w:type="dxa"/>
            <w:vAlign w:val="bottom"/>
          </w:tcPr>
          <w:p w:rsidR="00196CA8" w:rsidRPr="00BF77E7" w:rsidRDefault="00990321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49719B">
            <w:pPr>
              <w:spacing w:before="20" w:after="30" w:line="22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66-70</w:t>
            </w:r>
          </w:p>
        </w:tc>
        <w:tc>
          <w:tcPr>
            <w:tcW w:w="2759" w:type="dxa"/>
            <w:vAlign w:val="bottom"/>
          </w:tcPr>
          <w:p w:rsidR="00196CA8" w:rsidRPr="00BF77E7" w:rsidRDefault="00990321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1843,7</w:t>
            </w:r>
          </w:p>
        </w:tc>
        <w:tc>
          <w:tcPr>
            <w:tcW w:w="2760" w:type="dxa"/>
            <w:vAlign w:val="bottom"/>
          </w:tcPr>
          <w:p w:rsidR="00196CA8" w:rsidRPr="00BF77E7" w:rsidRDefault="00990321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F02ADA" w:rsidP="0049719B">
            <w:pPr>
              <w:spacing w:before="20" w:after="30" w:line="22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B2DC0" w:rsidRPr="00BF77E7">
              <w:rPr>
                <w:rFonts w:ascii="Times New Roman" w:eastAsia="Times New Roman" w:hAnsi="Times New Roman" w:cs="Times New Roman"/>
                <w:lang w:eastAsia="ru-RU"/>
              </w:rPr>
              <w:t>выше 70</w:t>
            </w:r>
          </w:p>
        </w:tc>
        <w:tc>
          <w:tcPr>
            <w:tcW w:w="2759" w:type="dxa"/>
            <w:vAlign w:val="bottom"/>
          </w:tcPr>
          <w:p w:rsidR="00196CA8" w:rsidRPr="00BF77E7" w:rsidRDefault="00990321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1084,5</w:t>
            </w:r>
          </w:p>
        </w:tc>
        <w:tc>
          <w:tcPr>
            <w:tcW w:w="2760" w:type="dxa"/>
            <w:vAlign w:val="bottom"/>
          </w:tcPr>
          <w:p w:rsidR="00196CA8" w:rsidRPr="00BF77E7" w:rsidRDefault="00990321" w:rsidP="0049719B">
            <w:pPr>
              <w:spacing w:before="20" w:after="30" w:line="22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</w:tbl>
    <w:p w:rsidR="00196CA8" w:rsidRPr="0049719B" w:rsidRDefault="00BF77E7" w:rsidP="0049719B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196CA8" w:rsidRPr="002448F2">
        <w:rPr>
          <w:rFonts w:ascii="Times New Roman" w:hAnsi="Times New Roman" w:cs="Times New Roman"/>
          <w:b/>
          <w:sz w:val="28"/>
          <w:szCs w:val="28"/>
        </w:rPr>
        <w:t>Распределение жилищного фонда по материалу стен зданий</w:t>
      </w:r>
      <w:r w:rsidR="00196CA8">
        <w:rPr>
          <w:b/>
          <w:sz w:val="28"/>
          <w:szCs w:val="28"/>
        </w:rPr>
        <w:br/>
      </w:r>
      <w:r w:rsidR="00196CA8" w:rsidRPr="0049719B">
        <w:rPr>
          <w:rFonts w:ascii="Times New Roman" w:hAnsi="Times New Roman" w:cs="Times New Roman"/>
        </w:rPr>
        <w:t>(</w:t>
      </w:r>
      <w:proofErr w:type="gramStart"/>
      <w:r w:rsidR="00196CA8" w:rsidRPr="0049719B">
        <w:rPr>
          <w:rFonts w:ascii="Times New Roman" w:hAnsi="Times New Roman" w:cs="Times New Roman"/>
        </w:rPr>
        <w:t>на конец</w:t>
      </w:r>
      <w:proofErr w:type="gramEnd"/>
      <w:r w:rsidR="00196CA8" w:rsidRPr="0049719B">
        <w:rPr>
          <w:rFonts w:ascii="Times New Roman" w:hAnsi="Times New Roman" w:cs="Times New Roman"/>
        </w:rPr>
        <w:t xml:space="preserve"> 2019 года)</w:t>
      </w:r>
    </w:p>
    <w:tbl>
      <w:tblPr>
        <w:tblStyle w:val="a3"/>
        <w:tblW w:w="9360" w:type="dxa"/>
        <w:tblInd w:w="108" w:type="dxa"/>
        <w:tblLook w:val="04A0" w:firstRow="1" w:lastRow="0" w:firstColumn="1" w:lastColumn="0" w:noHBand="0" w:noVBand="1"/>
      </w:tblPr>
      <w:tblGrid>
        <w:gridCol w:w="3832"/>
        <w:gridCol w:w="2764"/>
        <w:gridCol w:w="2764"/>
      </w:tblGrid>
      <w:tr w:rsidR="00DA2DC1" w:rsidTr="009546AE">
        <w:tc>
          <w:tcPr>
            <w:tcW w:w="3828" w:type="dxa"/>
          </w:tcPr>
          <w:p w:rsidR="00DA2DC1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A2DC1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жилых помещений, 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тыс. кв. м</w:t>
            </w:r>
          </w:p>
        </w:tc>
        <w:tc>
          <w:tcPr>
            <w:tcW w:w="2761" w:type="dxa"/>
          </w:tcPr>
          <w:p w:rsidR="00DA2DC1" w:rsidRPr="007A5EFB" w:rsidRDefault="00DA2DC1" w:rsidP="0049719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жилищного фонда,</w:t>
            </w:r>
            <w:r w:rsidR="00BF7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</w:tr>
      <w:tr w:rsidR="00DA2DC1" w:rsidTr="00BF77E7">
        <w:trPr>
          <w:trHeight w:val="156"/>
        </w:trPr>
        <w:tc>
          <w:tcPr>
            <w:tcW w:w="3828" w:type="dxa"/>
          </w:tcPr>
          <w:p w:rsidR="00DA2DC1" w:rsidRPr="001B63F8" w:rsidRDefault="00DA2DC1" w:rsidP="0049719B">
            <w:pPr>
              <w:spacing w:before="40" w:after="40" w:line="240" w:lineRule="exact"/>
              <w:rPr>
                <w:rFonts w:ascii="Times New Roman" w:hAnsi="Times New Roman" w:cs="Times New Roman"/>
                <w:b/>
              </w:rPr>
            </w:pPr>
            <w:r w:rsidRPr="001B63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61" w:type="dxa"/>
          </w:tcPr>
          <w:p w:rsidR="00DA2DC1" w:rsidRPr="001B63F8" w:rsidRDefault="00990321" w:rsidP="0049719B">
            <w:pPr>
              <w:spacing w:before="40" w:after="40" w:line="240" w:lineRule="exact"/>
              <w:ind w:rightChars="30" w:right="66"/>
              <w:jc w:val="right"/>
              <w:rPr>
                <w:rFonts w:ascii="Times New Roman" w:hAnsi="Times New Roman" w:cs="Times New Roman"/>
                <w:b/>
              </w:rPr>
            </w:pPr>
            <w:r w:rsidRPr="00990321">
              <w:rPr>
                <w:rFonts w:ascii="Times New Roman" w:hAnsi="Times New Roman" w:cs="Times New Roman"/>
                <w:b/>
              </w:rPr>
              <w:t>245807,2</w:t>
            </w:r>
          </w:p>
        </w:tc>
        <w:tc>
          <w:tcPr>
            <w:tcW w:w="2761" w:type="dxa"/>
          </w:tcPr>
          <w:p w:rsidR="00DA2DC1" w:rsidRPr="001B63F8" w:rsidRDefault="00990321" w:rsidP="0049719B">
            <w:pPr>
              <w:spacing w:before="40" w:after="40" w:line="240" w:lineRule="exact"/>
              <w:ind w:rightChars="30" w:right="6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A2DC1" w:rsidTr="009546AE">
        <w:tc>
          <w:tcPr>
            <w:tcW w:w="3828" w:type="dxa"/>
          </w:tcPr>
          <w:p w:rsidR="00DA2DC1" w:rsidRPr="001B63F8" w:rsidRDefault="00530219" w:rsidP="0049719B">
            <w:pPr>
              <w:spacing w:before="20" w:after="30" w:line="240" w:lineRule="exac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из него по материалу стен:</w:t>
            </w:r>
          </w:p>
        </w:tc>
        <w:tc>
          <w:tcPr>
            <w:tcW w:w="2761" w:type="dxa"/>
          </w:tcPr>
          <w:p w:rsidR="00DA2DC1" w:rsidRPr="00BF77E7" w:rsidRDefault="00DA2DC1" w:rsidP="0049719B">
            <w:pPr>
              <w:spacing w:before="20" w:after="30" w:line="240" w:lineRule="exact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DA2DC1" w:rsidRPr="00BF77E7" w:rsidRDefault="00DA2DC1" w:rsidP="0049719B">
            <w:pPr>
              <w:spacing w:before="20" w:after="30" w:line="240" w:lineRule="exact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каменные и кирпичные</w:t>
            </w:r>
          </w:p>
        </w:tc>
        <w:tc>
          <w:tcPr>
            <w:tcW w:w="2761" w:type="dxa"/>
            <w:vAlign w:val="bottom"/>
          </w:tcPr>
          <w:p w:rsidR="00DA2DC1" w:rsidRPr="00BF77E7" w:rsidRDefault="00990321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58731,2</w:t>
            </w:r>
          </w:p>
        </w:tc>
        <w:tc>
          <w:tcPr>
            <w:tcW w:w="2761" w:type="dxa"/>
            <w:vAlign w:val="bottom"/>
          </w:tcPr>
          <w:p w:rsidR="00DA2DC1" w:rsidRPr="00BF77E7" w:rsidRDefault="00990321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панельные</w:t>
            </w:r>
          </w:p>
        </w:tc>
        <w:tc>
          <w:tcPr>
            <w:tcW w:w="2761" w:type="dxa"/>
            <w:vAlign w:val="bottom"/>
          </w:tcPr>
          <w:p w:rsidR="00DA2DC1" w:rsidRPr="00BF77E7" w:rsidRDefault="00990321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120935,3</w:t>
            </w:r>
          </w:p>
        </w:tc>
        <w:tc>
          <w:tcPr>
            <w:tcW w:w="2761" w:type="dxa"/>
            <w:vAlign w:val="bottom"/>
          </w:tcPr>
          <w:p w:rsidR="00DA2DC1" w:rsidRPr="00BF77E7" w:rsidRDefault="00990321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блочные</w:t>
            </w:r>
          </w:p>
        </w:tc>
        <w:tc>
          <w:tcPr>
            <w:tcW w:w="2761" w:type="dxa"/>
            <w:vAlign w:val="bottom"/>
          </w:tcPr>
          <w:p w:rsidR="00DA2DC1" w:rsidRPr="00BF77E7" w:rsidRDefault="00990321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29415,6</w:t>
            </w:r>
          </w:p>
        </w:tc>
        <w:tc>
          <w:tcPr>
            <w:tcW w:w="2761" w:type="dxa"/>
            <w:vAlign w:val="bottom"/>
          </w:tcPr>
          <w:p w:rsidR="00DA2DC1" w:rsidRPr="00BF77E7" w:rsidRDefault="00990321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монолитные</w:t>
            </w:r>
          </w:p>
        </w:tc>
        <w:tc>
          <w:tcPr>
            <w:tcW w:w="2761" w:type="dxa"/>
            <w:vAlign w:val="bottom"/>
          </w:tcPr>
          <w:p w:rsidR="00DA2DC1" w:rsidRPr="00BF77E7" w:rsidRDefault="00990321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31069,5</w:t>
            </w:r>
          </w:p>
        </w:tc>
        <w:tc>
          <w:tcPr>
            <w:tcW w:w="2761" w:type="dxa"/>
            <w:vAlign w:val="bottom"/>
          </w:tcPr>
          <w:p w:rsidR="00DA2DC1" w:rsidRPr="00BF77E7" w:rsidRDefault="00990321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смешанные</w:t>
            </w:r>
          </w:p>
        </w:tc>
        <w:tc>
          <w:tcPr>
            <w:tcW w:w="2761" w:type="dxa"/>
            <w:vAlign w:val="bottom"/>
          </w:tcPr>
          <w:p w:rsidR="00DA2DC1" w:rsidRPr="00BF77E7" w:rsidRDefault="00990321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2678,9</w:t>
            </w:r>
          </w:p>
        </w:tc>
        <w:tc>
          <w:tcPr>
            <w:tcW w:w="2761" w:type="dxa"/>
            <w:vAlign w:val="bottom"/>
          </w:tcPr>
          <w:p w:rsidR="00DA2DC1" w:rsidRPr="00BF77E7" w:rsidRDefault="00990321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</w:tc>
        <w:tc>
          <w:tcPr>
            <w:tcW w:w="2761" w:type="dxa"/>
            <w:vAlign w:val="bottom"/>
          </w:tcPr>
          <w:p w:rsidR="00DA2DC1" w:rsidRPr="00BF77E7" w:rsidRDefault="00990321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1843,1</w:t>
            </w:r>
          </w:p>
        </w:tc>
        <w:tc>
          <w:tcPr>
            <w:tcW w:w="2761" w:type="dxa"/>
            <w:vAlign w:val="bottom"/>
          </w:tcPr>
          <w:p w:rsidR="00DA2DC1" w:rsidRPr="00BF77E7" w:rsidRDefault="00990321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49719B">
            <w:pPr>
              <w:spacing w:before="20" w:after="30" w:line="240" w:lineRule="exac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2761" w:type="dxa"/>
            <w:vAlign w:val="bottom"/>
          </w:tcPr>
          <w:p w:rsidR="00DA2DC1" w:rsidRPr="00BF77E7" w:rsidRDefault="00990321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816,9</w:t>
            </w:r>
          </w:p>
        </w:tc>
        <w:tc>
          <w:tcPr>
            <w:tcW w:w="2761" w:type="dxa"/>
            <w:vAlign w:val="bottom"/>
          </w:tcPr>
          <w:p w:rsidR="00DA2DC1" w:rsidRPr="00BF77E7" w:rsidRDefault="00990321" w:rsidP="0049719B">
            <w:pPr>
              <w:spacing w:before="20" w:after="30" w:line="240" w:lineRule="exact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  <w:bookmarkStart w:id="0" w:name="_GoBack"/>
            <w:bookmarkEnd w:id="0"/>
          </w:p>
        </w:tc>
      </w:tr>
    </w:tbl>
    <w:p w:rsidR="00196CA8" w:rsidRDefault="00196CA8" w:rsidP="0049719B">
      <w:pPr>
        <w:jc w:val="center"/>
        <w:rPr>
          <w:b/>
          <w:sz w:val="28"/>
          <w:szCs w:val="28"/>
        </w:rPr>
      </w:pPr>
    </w:p>
    <w:sectPr w:rsidR="00196CA8" w:rsidSect="00E7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B03"/>
    <w:rsid w:val="00093FAD"/>
    <w:rsid w:val="00196CA8"/>
    <w:rsid w:val="001B63F8"/>
    <w:rsid w:val="001D6ED4"/>
    <w:rsid w:val="002448F2"/>
    <w:rsid w:val="003176D7"/>
    <w:rsid w:val="00427A5B"/>
    <w:rsid w:val="004619B1"/>
    <w:rsid w:val="0049719B"/>
    <w:rsid w:val="004F2841"/>
    <w:rsid w:val="00530219"/>
    <w:rsid w:val="005C59EE"/>
    <w:rsid w:val="005F0B70"/>
    <w:rsid w:val="005F7BA2"/>
    <w:rsid w:val="006031A3"/>
    <w:rsid w:val="00674A78"/>
    <w:rsid w:val="00786762"/>
    <w:rsid w:val="007A46F0"/>
    <w:rsid w:val="007A5EFB"/>
    <w:rsid w:val="008558DF"/>
    <w:rsid w:val="00881E71"/>
    <w:rsid w:val="008B1D64"/>
    <w:rsid w:val="008B2DC0"/>
    <w:rsid w:val="008B732C"/>
    <w:rsid w:val="008D15B7"/>
    <w:rsid w:val="008F175B"/>
    <w:rsid w:val="009546AE"/>
    <w:rsid w:val="00990321"/>
    <w:rsid w:val="009E54A5"/>
    <w:rsid w:val="00AF6C15"/>
    <w:rsid w:val="00B51B03"/>
    <w:rsid w:val="00BF77E7"/>
    <w:rsid w:val="00C7316D"/>
    <w:rsid w:val="00CA2BC4"/>
    <w:rsid w:val="00DA2DC1"/>
    <w:rsid w:val="00DC4B17"/>
    <w:rsid w:val="00DE56EB"/>
    <w:rsid w:val="00DF4634"/>
    <w:rsid w:val="00E2195A"/>
    <w:rsid w:val="00E52AF6"/>
    <w:rsid w:val="00E650A0"/>
    <w:rsid w:val="00E7477C"/>
    <w:rsid w:val="00E82F18"/>
    <w:rsid w:val="00ED1B9C"/>
    <w:rsid w:val="00F02ADA"/>
    <w:rsid w:val="00F119FB"/>
    <w:rsid w:val="00F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459A-06C5-45DD-872C-4AE852A9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Валентина Ивановна</dc:creator>
  <cp:keywords/>
  <dc:description/>
  <cp:lastModifiedBy>Сидорова Валентина Ивановна</cp:lastModifiedBy>
  <cp:revision>20</cp:revision>
  <cp:lastPrinted>2020-08-05T14:00:00Z</cp:lastPrinted>
  <dcterms:created xsi:type="dcterms:W3CDTF">2020-08-05T06:58:00Z</dcterms:created>
  <dcterms:modified xsi:type="dcterms:W3CDTF">2020-11-05T08:21:00Z</dcterms:modified>
</cp:coreProperties>
</file>